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382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ANEXO VI</w:t>
      </w:r>
    </w:p>
    <w:p w14:paraId="21AFB9E9" w14:textId="2CF1C993" w:rsidR="00485AC8" w:rsidRPr="00485AC8" w:rsidRDefault="00485AC8" w:rsidP="00662E3E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RECURSOS GRÁFICOS</w:t>
      </w:r>
      <w:r w:rsidR="00662E3E">
        <w:rPr>
          <w:rFonts w:ascii="Arial" w:hAnsi="Arial" w:cs="Arial"/>
          <w:b/>
          <w:bCs/>
        </w:rPr>
        <w:t xml:space="preserve"> </w:t>
      </w:r>
    </w:p>
    <w:p w14:paraId="45E5C0D4" w14:textId="7E526639" w:rsidR="00485AC8" w:rsidRPr="00485AC8" w:rsidRDefault="00662E3E" w:rsidP="00662E3E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7F7F9C">
        <w:rPr>
          <w:rFonts w:ascii="Arial" w:hAnsi="Arial" w:cs="Arial"/>
          <w:b/>
        </w:rPr>
        <w:t xml:space="preserve">CONVOCATORIA </w:t>
      </w:r>
      <w:r w:rsidR="00CB3888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 w:rsidR="00FA1935">
        <w:rPr>
          <w:rFonts w:ascii="Arial" w:hAnsi="Arial" w:cs="Arial"/>
          <w:b/>
        </w:rPr>
        <w:t>ENTIDADES LOCALES</w:t>
      </w:r>
      <w:r w:rsidR="00FA1935" w:rsidRPr="007F7F9C">
        <w:rPr>
          <w:rFonts w:ascii="Arial" w:hAnsi="Arial" w:cs="Arial"/>
          <w:b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1A235112" w14:textId="77777777" w:rsidR="00485AC8" w:rsidRPr="00485AC8" w:rsidRDefault="00485AC8" w:rsidP="00485AC8">
      <w:pPr>
        <w:spacing w:line="276" w:lineRule="auto"/>
        <w:rPr>
          <w:rFonts w:ascii="Arial" w:hAnsi="Arial" w:cs="Arial"/>
          <w:bCs/>
        </w:rPr>
      </w:pPr>
    </w:p>
    <w:p w14:paraId="57E9E10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Cs/>
        </w:rPr>
      </w:pPr>
      <w:r w:rsidRPr="00485AC8">
        <w:rPr>
          <w:rFonts w:ascii="Arial" w:hAnsi="Arial" w:cs="Arial"/>
          <w:bCs/>
        </w:rPr>
        <w:t>PARA INSERTAR SOBRE FONDO BLANCO</w:t>
      </w:r>
    </w:p>
    <w:p w14:paraId="426A99F1" w14:textId="77777777" w:rsidR="00485AC8" w:rsidRPr="00485AC8" w:rsidRDefault="00485AC8" w:rsidP="00485AC8">
      <w:pPr>
        <w:spacing w:line="276" w:lineRule="auto"/>
        <w:jc w:val="both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noProof/>
        </w:rPr>
        <w:tab/>
      </w:r>
      <w:r w:rsidRPr="00485AC8">
        <w:rPr>
          <w:noProof/>
        </w:rPr>
        <w:drawing>
          <wp:inline distT="0" distB="0" distL="0" distR="0" wp14:anchorId="32B0095B" wp14:editId="2663B636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8892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3FA41099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141D82F8" w14:textId="51C8B090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PARA INSERTAR SOBRE FONDOS DE COLOR SE PODRÁN DESCARGAR RECURSOS EN FORMATOS .AI, .PNG Y .PDF EN LA WEB DEL ILC</w:t>
      </w:r>
    </w:p>
    <w:p w14:paraId="19E592DC" w14:textId="5F3FFD41" w:rsidR="0069137E" w:rsidRDefault="00DA2D9E" w:rsidP="00DA2D9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hyperlink r:id="rId9" w:history="1">
        <w:r w:rsidRPr="00763E59">
          <w:rPr>
            <w:rStyle w:val="Hipervnculo"/>
            <w:rFonts w:ascii="Arial" w:hAnsi="Arial" w:cs="Arial"/>
            <w:lang w:val="es-ES_tradnl"/>
          </w:rPr>
          <w:t>www.institutoleo</w:t>
        </w:r>
        <w:r w:rsidRPr="00763E59">
          <w:rPr>
            <w:rStyle w:val="Hipervnculo"/>
            <w:rFonts w:ascii="Arial" w:hAnsi="Arial" w:cs="Arial"/>
            <w:lang w:val="es-ES_tradnl"/>
          </w:rPr>
          <w:t>n</w:t>
        </w:r>
        <w:r w:rsidRPr="00763E59">
          <w:rPr>
            <w:rStyle w:val="Hipervnculo"/>
            <w:rFonts w:ascii="Arial" w:hAnsi="Arial" w:cs="Arial"/>
            <w:lang w:val="es-ES_tradnl"/>
          </w:rPr>
          <w:t>esdecultura.es</w:t>
        </w:r>
      </w:hyperlink>
    </w:p>
    <w:p w14:paraId="5D9C5BB5" w14:textId="77777777" w:rsidR="00DA2D9E" w:rsidRPr="00C13795" w:rsidRDefault="00DA2D9E" w:rsidP="00DA2D9E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cs="Arial"/>
          <w:sz w:val="22"/>
          <w:szCs w:val="22"/>
        </w:rPr>
      </w:pPr>
    </w:p>
    <w:p w14:paraId="173FB540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02191BFD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853742E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sectPr w:rsidR="0069137E" w:rsidRPr="00C13795" w:rsidSect="003D6FA5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352C" w14:textId="706E7F0F" w:rsidR="00662E3E" w:rsidRPr="007E78C6" w:rsidRDefault="00662E3E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2"/>
        <w:szCs w:val="12"/>
      </w:rPr>
    </w:pPr>
    <w:r w:rsidRPr="007E78C6">
      <w:rPr>
        <w:rStyle w:val="Nmerodepgina"/>
        <w:rFonts w:ascii="Arial" w:hAnsi="Arial" w:cs="Arial"/>
        <w:sz w:val="18"/>
        <w:szCs w:val="18"/>
      </w:rPr>
      <w:fldChar w:fldCharType="begin"/>
    </w:r>
    <w:r w:rsidRPr="007E78C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7E78C6">
      <w:rPr>
        <w:rStyle w:val="Nmerodepgina"/>
        <w:rFonts w:ascii="Arial" w:hAnsi="Arial" w:cs="Arial"/>
        <w:sz w:val="18"/>
        <w:szCs w:val="18"/>
      </w:rPr>
      <w:fldChar w:fldCharType="separate"/>
    </w:r>
    <w:r w:rsidR="00D14DFC" w:rsidRPr="007E78C6">
      <w:rPr>
        <w:rStyle w:val="Nmerodepgina"/>
        <w:rFonts w:ascii="Arial" w:hAnsi="Arial" w:cs="Arial"/>
        <w:noProof/>
        <w:sz w:val="18"/>
        <w:szCs w:val="18"/>
      </w:rPr>
      <w:t>30</w:t>
    </w:r>
    <w:r w:rsidRPr="007E78C6">
      <w:rPr>
        <w:rStyle w:val="Nmerodepgina"/>
        <w:rFonts w:ascii="Arial" w:hAnsi="Arial" w:cs="Arial"/>
        <w:sz w:val="18"/>
        <w:szCs w:val="18"/>
      </w:rPr>
      <w:fldChar w:fldCharType="end"/>
    </w:r>
  </w:p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2D9E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2D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A2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itutoleonesdecultu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449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2</cp:revision>
  <cp:lastPrinted>2021-05-17T07:50:00Z</cp:lastPrinted>
  <dcterms:created xsi:type="dcterms:W3CDTF">2021-12-03T12:21:00Z</dcterms:created>
  <dcterms:modified xsi:type="dcterms:W3CDTF">2021-12-03T12:21:00Z</dcterms:modified>
</cp:coreProperties>
</file>