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CB2A" w14:textId="77777777" w:rsidR="00E11820" w:rsidRPr="0020586D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0586D">
        <w:rPr>
          <w:rFonts w:ascii="Arial" w:hAnsi="Arial" w:cs="Arial"/>
          <w:b/>
          <w:bCs/>
          <w:sz w:val="24"/>
          <w:szCs w:val="24"/>
        </w:rPr>
        <w:t>ANEXO IX MODELO DE ACEPTACIÓN</w:t>
      </w:r>
    </w:p>
    <w:p w14:paraId="37620CB5" w14:textId="77777777" w:rsidR="00E11820" w:rsidRPr="0020586D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7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E5EBC" w14:textId="77777777" w:rsidR="00E11820" w:rsidRPr="0020586D" w:rsidRDefault="00E11820" w:rsidP="00E11820">
      <w:pPr>
        <w:pStyle w:val="Encabezado"/>
        <w:tabs>
          <w:tab w:val="left" w:pos="4680"/>
        </w:tabs>
        <w:ind w:right="19"/>
        <w:jc w:val="center"/>
        <w:rPr>
          <w:rFonts w:ascii="Arial" w:hAnsi="Arial" w:cs="Arial"/>
          <w:b/>
          <w:bCs/>
          <w:sz w:val="24"/>
          <w:szCs w:val="24"/>
        </w:rPr>
      </w:pPr>
      <w:r w:rsidRPr="0020586D">
        <w:rPr>
          <w:rFonts w:ascii="Arial" w:hAnsi="Arial" w:cs="Arial"/>
          <w:b/>
          <w:bCs/>
          <w:sz w:val="24"/>
          <w:szCs w:val="24"/>
        </w:rPr>
        <w:t>PROGRAMA R RECUPERAR – REGENERAR – REACTIVAR, 2024-2025</w:t>
      </w:r>
    </w:p>
    <w:p w14:paraId="3BD52A1D" w14:textId="77777777" w:rsidR="00E11820" w:rsidRPr="0020586D" w:rsidRDefault="00E11820" w:rsidP="00E11820">
      <w:pPr>
        <w:pStyle w:val="gobierno"/>
        <w:tabs>
          <w:tab w:val="left" w:pos="4680"/>
        </w:tabs>
        <w:ind w:right="-1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BD6FE0" w14:textId="77777777" w:rsidR="00E11820" w:rsidRPr="0020586D" w:rsidRDefault="00E11820" w:rsidP="00E11820">
      <w:pPr>
        <w:pStyle w:val="gobierno"/>
        <w:tabs>
          <w:tab w:val="left" w:pos="4680"/>
        </w:tabs>
        <w:ind w:right="-16" w:firstLine="0"/>
        <w:jc w:val="center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/>
          <w:bCs/>
          <w:sz w:val="24"/>
          <w:szCs w:val="24"/>
        </w:rPr>
        <w:t>(EN EL CASO DE QUE SE HAYA AMINORADO LA SUBVENCIÓN OTORGADA EN LA RESOLUCIÓN PROVISIONAL UNA VEZ SE HA REVISADO EL PROYECTO DE EJECUCIÓN)</w:t>
      </w:r>
    </w:p>
    <w:p w14:paraId="2D79E04F" w14:textId="77777777" w:rsidR="00E11820" w:rsidRPr="0020586D" w:rsidRDefault="00E11820" w:rsidP="00E11820">
      <w:pPr>
        <w:tabs>
          <w:tab w:val="left" w:pos="4680"/>
          <w:tab w:val="left" w:pos="8838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EFAF6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D./</w:t>
      </w:r>
      <w:proofErr w:type="gramStart"/>
      <w:r w:rsidRPr="0020586D">
        <w:rPr>
          <w:rFonts w:ascii="Arial" w:hAnsi="Arial" w:cs="Arial"/>
          <w:bCs/>
          <w:sz w:val="24"/>
          <w:szCs w:val="24"/>
        </w:rPr>
        <w:t>D.ª</w:t>
      </w:r>
      <w:proofErr w:type="gramEnd"/>
      <w:r w:rsidRPr="0020586D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………………………………………………………………………..……………..… con DNI </w:t>
      </w:r>
      <w:proofErr w:type="spellStart"/>
      <w:r w:rsidRPr="0020586D">
        <w:rPr>
          <w:rFonts w:ascii="Arial" w:hAnsi="Arial" w:cs="Arial"/>
          <w:bCs/>
          <w:sz w:val="24"/>
          <w:szCs w:val="24"/>
        </w:rPr>
        <w:t>nº</w:t>
      </w:r>
      <w:proofErr w:type="spellEnd"/>
      <w:r w:rsidRPr="0020586D">
        <w:rPr>
          <w:rFonts w:ascii="Arial" w:hAnsi="Arial" w:cs="Arial"/>
          <w:bCs/>
          <w:sz w:val="24"/>
          <w:szCs w:val="24"/>
        </w:rPr>
        <w:t xml:space="preserve"> ………………………… en calidad de (1) …………………………</w:t>
      </w:r>
      <w:proofErr w:type="gramStart"/>
      <w:r w:rsidRPr="0020586D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20586D">
        <w:rPr>
          <w:rFonts w:ascii="Arial" w:hAnsi="Arial" w:cs="Arial"/>
          <w:bCs/>
          <w:sz w:val="24"/>
          <w:szCs w:val="24"/>
        </w:rPr>
        <w:t>. de (2) ……………………………………, N.I.F.……………………………</w:t>
      </w:r>
      <w:proofErr w:type="gramStart"/>
      <w:r w:rsidRPr="0020586D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20586D">
        <w:rPr>
          <w:rFonts w:ascii="Arial" w:hAnsi="Arial" w:cs="Arial"/>
          <w:bCs/>
          <w:sz w:val="24"/>
          <w:szCs w:val="24"/>
        </w:rPr>
        <w:t>, con domicilio a efectos de notificación en C/………………………………………….... CP …………...... localidad ...................................., Tfno.: ………………………</w:t>
      </w:r>
    </w:p>
    <w:p w14:paraId="690E750C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6AAD4AB6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 xml:space="preserve">(1) Cargo, </w:t>
      </w:r>
    </w:p>
    <w:p w14:paraId="151823E7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(2) Entidad.</w:t>
      </w:r>
    </w:p>
    <w:p w14:paraId="5A260B17" w14:textId="77777777" w:rsidR="00E11820" w:rsidRPr="0020586D" w:rsidRDefault="00E11820" w:rsidP="00E11820">
      <w:pPr>
        <w:tabs>
          <w:tab w:val="left" w:pos="4680"/>
        </w:tabs>
        <w:ind w:left="-180"/>
        <w:jc w:val="center"/>
        <w:rPr>
          <w:rFonts w:ascii="Arial" w:hAnsi="Arial" w:cs="Arial"/>
          <w:b/>
          <w:bCs/>
          <w:sz w:val="24"/>
          <w:szCs w:val="24"/>
        </w:rPr>
      </w:pPr>
      <w:r w:rsidRPr="0020586D">
        <w:rPr>
          <w:rFonts w:ascii="Arial" w:hAnsi="Arial" w:cs="Arial"/>
          <w:b/>
          <w:sz w:val="24"/>
          <w:szCs w:val="24"/>
        </w:rPr>
        <w:t xml:space="preserve">EXPONE </w:t>
      </w:r>
    </w:p>
    <w:p w14:paraId="008457B6" w14:textId="6554E961" w:rsidR="00E11820" w:rsidRPr="0020586D" w:rsidRDefault="00E11820" w:rsidP="00E11820">
      <w:pPr>
        <w:pStyle w:val="gobierno"/>
        <w:tabs>
          <w:tab w:val="left" w:pos="4680"/>
        </w:tabs>
        <w:ind w:right="-16" w:firstLine="0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 xml:space="preserve">Que habiéndole sido notificado el </w:t>
      </w:r>
      <w:r w:rsidRPr="0020586D">
        <w:rPr>
          <w:rFonts w:ascii="Arial" w:hAnsi="Arial" w:cs="Arial"/>
          <w:sz w:val="24"/>
          <w:szCs w:val="24"/>
          <w:u w:val="single"/>
        </w:rPr>
        <w:t>acuerdo definitivo de concesión</w:t>
      </w:r>
      <w:r w:rsidRPr="0020586D">
        <w:rPr>
          <w:rFonts w:ascii="Arial" w:hAnsi="Arial" w:cs="Arial"/>
          <w:sz w:val="24"/>
          <w:szCs w:val="24"/>
        </w:rPr>
        <w:t xml:space="preserve"> de subvenciones para la Convocatoria de tramitación anticipada 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PROGRAMA R </w:t>
      </w:r>
      <w:r w:rsidRPr="0020586D">
        <w:rPr>
          <w:rFonts w:ascii="Arial" w:hAnsi="Arial" w:cs="Arial"/>
          <w:b/>
          <w:i/>
          <w:sz w:val="24"/>
          <w:szCs w:val="24"/>
        </w:rPr>
        <w:t>RECUPERAR – REGENERAR – REACTIVAR</w:t>
      </w:r>
      <w:r w:rsidRPr="0020586D">
        <w:rPr>
          <w:rFonts w:ascii="Arial" w:hAnsi="Arial" w:cs="Arial"/>
          <w:sz w:val="24"/>
          <w:szCs w:val="24"/>
        </w:rPr>
        <w:t>,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 2024-2025</w:t>
      </w:r>
      <w:r w:rsidRPr="0020586D">
        <w:rPr>
          <w:rFonts w:ascii="Arial" w:hAnsi="Arial" w:cs="Arial"/>
          <w:sz w:val="24"/>
          <w:szCs w:val="24"/>
        </w:rPr>
        <w:t>, por la que se le concede una subvención por un importe total de ………………………. euros</w:t>
      </w:r>
      <w:r w:rsidR="00075CA6">
        <w:rPr>
          <w:rFonts w:ascii="Arial" w:hAnsi="Arial" w:cs="Arial"/>
          <w:sz w:val="24"/>
          <w:szCs w:val="24"/>
        </w:rPr>
        <w:t xml:space="preserve">, </w:t>
      </w:r>
      <w:r w:rsidRPr="0020586D">
        <w:rPr>
          <w:rFonts w:ascii="Arial" w:hAnsi="Arial" w:cs="Arial"/>
          <w:sz w:val="24"/>
          <w:szCs w:val="24"/>
        </w:rPr>
        <w:t>para …………………</w:t>
      </w:r>
      <w:proofErr w:type="gramStart"/>
      <w:r w:rsidRPr="0020586D">
        <w:rPr>
          <w:rFonts w:ascii="Arial" w:hAnsi="Arial" w:cs="Arial"/>
          <w:sz w:val="24"/>
          <w:szCs w:val="24"/>
        </w:rPr>
        <w:t>…….</w:t>
      </w:r>
      <w:proofErr w:type="gramEnd"/>
      <w:r w:rsidRPr="0020586D">
        <w:rPr>
          <w:rFonts w:ascii="Arial" w:hAnsi="Arial" w:cs="Arial"/>
          <w:sz w:val="24"/>
          <w:szCs w:val="24"/>
        </w:rPr>
        <w:t>.………………………….. (título proyecto)</w:t>
      </w:r>
    </w:p>
    <w:p w14:paraId="7025993C" w14:textId="77777777" w:rsidR="00E11820" w:rsidRPr="0020586D" w:rsidRDefault="00E11820" w:rsidP="00E11820">
      <w:pPr>
        <w:pStyle w:val="Textoindependiente2"/>
        <w:tabs>
          <w:tab w:val="left" w:pos="851"/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rPr>
          <w:rFonts w:cs="Arial"/>
          <w:szCs w:val="24"/>
        </w:rPr>
      </w:pPr>
    </w:p>
    <w:p w14:paraId="6D7494DF" w14:textId="058A1664" w:rsidR="00E11820" w:rsidRPr="0020586D" w:rsidRDefault="00E11820" w:rsidP="00E11820">
      <w:pPr>
        <w:pStyle w:val="Textoindependiente2"/>
        <w:tabs>
          <w:tab w:val="left" w:pos="851"/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rPr>
          <w:rFonts w:cs="Arial"/>
          <w:szCs w:val="24"/>
        </w:rPr>
      </w:pPr>
      <w:r w:rsidRPr="0020586D">
        <w:rPr>
          <w:rFonts w:cs="Arial"/>
          <w:szCs w:val="24"/>
        </w:rPr>
        <w:t>Que una vez examinadas las condiciones y requisitos de la citada subvención (MARCANDO LA CASILLA QUE CORRESPONDA)</w:t>
      </w:r>
    </w:p>
    <w:p w14:paraId="2C8020FB" w14:textId="77777777" w:rsidR="00E11820" w:rsidRPr="0020586D" w:rsidRDefault="00E11820" w:rsidP="00E11820">
      <w:pPr>
        <w:pStyle w:val="Textoindependiente2"/>
        <w:tabs>
          <w:tab w:val="left" w:pos="851"/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rPr>
          <w:rFonts w:cs="Arial"/>
          <w:szCs w:val="24"/>
        </w:rPr>
      </w:pPr>
    </w:p>
    <w:p w14:paraId="4A7DFB4D" w14:textId="77777777" w:rsidR="00E11820" w:rsidRPr="0020586D" w:rsidRDefault="00E11820" w:rsidP="00E11820">
      <w:pPr>
        <w:pStyle w:val="Textoindependiente2"/>
        <w:tabs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ind w:left="426" w:hanging="426"/>
        <w:rPr>
          <w:rFonts w:cs="Arial"/>
          <w:szCs w:val="24"/>
        </w:rPr>
      </w:pPr>
      <w:r w:rsidRPr="0020586D">
        <w:rPr>
          <w:rFonts w:cs="Arial"/>
          <w:szCs w:val="24"/>
        </w:rPr>
        <w:sym w:font="Symbol" w:char="F0A0"/>
      </w:r>
      <w:r w:rsidRPr="0020586D">
        <w:rPr>
          <w:rFonts w:cs="Arial"/>
          <w:szCs w:val="24"/>
        </w:rPr>
        <w:t xml:space="preserve"> </w:t>
      </w:r>
      <w:r w:rsidRPr="0020586D">
        <w:rPr>
          <w:rFonts w:cs="Arial"/>
          <w:szCs w:val="24"/>
        </w:rPr>
        <w:tab/>
      </w:r>
      <w:r w:rsidRPr="0020586D">
        <w:rPr>
          <w:rFonts w:cs="Arial"/>
          <w:b/>
          <w:szCs w:val="24"/>
        </w:rPr>
        <w:t>ACEPTA</w:t>
      </w:r>
      <w:r w:rsidRPr="0020586D">
        <w:rPr>
          <w:rFonts w:cs="Arial"/>
          <w:szCs w:val="24"/>
        </w:rPr>
        <w:t xml:space="preserve"> la subvención en todos sus términos, </w:t>
      </w:r>
      <w:r w:rsidRPr="0020586D">
        <w:rPr>
          <w:rFonts w:cs="Arial"/>
          <w:szCs w:val="24"/>
          <w:u w:val="single"/>
        </w:rPr>
        <w:t>manteniendo la inversión total prevista</w:t>
      </w:r>
      <w:r w:rsidRPr="0020586D">
        <w:rPr>
          <w:rFonts w:cs="Arial"/>
          <w:szCs w:val="24"/>
        </w:rPr>
        <w:t xml:space="preserve"> y comprometiéndose a la justificación de la totalidad del mismo, para lo cual adjunta ficha de terceros debidamente cumplimentada.</w:t>
      </w:r>
    </w:p>
    <w:p w14:paraId="5E1E82B3" w14:textId="77777777" w:rsidR="00E11820" w:rsidRPr="0020586D" w:rsidRDefault="00E11820" w:rsidP="00E11820">
      <w:pPr>
        <w:pStyle w:val="Textoindependiente2"/>
        <w:tabs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ind w:left="426" w:hanging="426"/>
        <w:rPr>
          <w:rFonts w:cs="Arial"/>
          <w:szCs w:val="24"/>
        </w:rPr>
      </w:pPr>
    </w:p>
    <w:p w14:paraId="5389030A" w14:textId="77777777" w:rsidR="00E11820" w:rsidRPr="0020586D" w:rsidRDefault="00E11820" w:rsidP="00E11820">
      <w:pPr>
        <w:pStyle w:val="Textoindependiente2"/>
        <w:tabs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ind w:left="426" w:hanging="426"/>
        <w:rPr>
          <w:rFonts w:cs="Arial"/>
          <w:b/>
          <w:szCs w:val="24"/>
        </w:rPr>
      </w:pPr>
      <w:r w:rsidRPr="0020586D">
        <w:rPr>
          <w:rFonts w:cs="Arial"/>
          <w:szCs w:val="24"/>
        </w:rPr>
        <w:sym w:font="Symbol" w:char="F0A0"/>
      </w:r>
      <w:r w:rsidRPr="0020586D">
        <w:rPr>
          <w:rFonts w:cs="Arial"/>
          <w:szCs w:val="24"/>
        </w:rPr>
        <w:t xml:space="preserve"> </w:t>
      </w:r>
      <w:r w:rsidRPr="0020586D">
        <w:rPr>
          <w:rFonts w:cs="Arial"/>
          <w:szCs w:val="24"/>
        </w:rPr>
        <w:tab/>
      </w:r>
      <w:r w:rsidRPr="0020586D">
        <w:rPr>
          <w:rFonts w:cs="Arial"/>
          <w:b/>
          <w:szCs w:val="24"/>
        </w:rPr>
        <w:t xml:space="preserve">NO ACEPTA LA SUBVENCION </w:t>
      </w:r>
    </w:p>
    <w:p w14:paraId="4A4673B2" w14:textId="77777777" w:rsidR="00E11820" w:rsidRPr="0020586D" w:rsidRDefault="00E11820" w:rsidP="00E11820">
      <w:pPr>
        <w:pStyle w:val="Textoindependiente2"/>
        <w:tabs>
          <w:tab w:val="left" w:pos="851"/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rPr>
          <w:rFonts w:cs="Arial"/>
          <w:b/>
          <w:szCs w:val="24"/>
        </w:rPr>
      </w:pPr>
      <w:bookmarkStart w:id="0" w:name="_Hlk54377060"/>
    </w:p>
    <w:p w14:paraId="0BD13E12" w14:textId="77777777" w:rsidR="00E11820" w:rsidRDefault="00E11820" w:rsidP="00075CA6">
      <w:pPr>
        <w:pStyle w:val="Textoindependiente2"/>
        <w:tabs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ind w:left="426" w:hanging="426"/>
        <w:jc w:val="both"/>
        <w:rPr>
          <w:rFonts w:cs="Arial"/>
          <w:szCs w:val="24"/>
        </w:rPr>
      </w:pPr>
      <w:r w:rsidRPr="0020586D">
        <w:rPr>
          <w:rFonts w:cs="Arial"/>
          <w:szCs w:val="24"/>
        </w:rPr>
        <w:sym w:font="Symbol" w:char="F0A0"/>
      </w:r>
      <w:r w:rsidRPr="0020586D">
        <w:rPr>
          <w:rFonts w:cs="Arial"/>
          <w:szCs w:val="24"/>
        </w:rPr>
        <w:t xml:space="preserve"> </w:t>
      </w:r>
      <w:r w:rsidRPr="0020586D">
        <w:rPr>
          <w:rFonts w:cs="Arial"/>
          <w:szCs w:val="24"/>
        </w:rPr>
        <w:tab/>
        <w:t>De acuerdo con lo previsto en la disposición adicional de la Ordenanza General</w:t>
      </w:r>
      <w:r w:rsidRPr="0020586D">
        <w:rPr>
          <w:rFonts w:cs="Arial"/>
          <w:bCs/>
          <w:szCs w:val="24"/>
        </w:rPr>
        <w:t xml:space="preserve"> de Subvenciones y </w:t>
      </w:r>
      <w:r w:rsidRPr="0020586D">
        <w:rPr>
          <w:rFonts w:cs="Arial"/>
          <w:szCs w:val="24"/>
        </w:rPr>
        <w:t>como</w:t>
      </w:r>
      <w:r w:rsidRPr="0020586D">
        <w:rPr>
          <w:rFonts w:cs="Arial"/>
          <w:bCs/>
          <w:szCs w:val="24"/>
        </w:rPr>
        <w:t xml:space="preserve"> entidad local que tiene</w:t>
      </w:r>
      <w:r w:rsidRPr="0020586D">
        <w:rPr>
          <w:rFonts w:cs="Arial"/>
          <w:szCs w:val="24"/>
        </w:rPr>
        <w:t xml:space="preserve"> delegada la recaudación de ingresos en la Diputación Provincial, autorizo al ente provincial para compensar automáticamente y de oficio las deudas pendientes de reembolso, a fin de que se me conceda el anticipo.</w:t>
      </w:r>
    </w:p>
    <w:p w14:paraId="404AC585" w14:textId="77777777" w:rsidR="00075CA6" w:rsidRPr="0020586D" w:rsidRDefault="00075CA6" w:rsidP="00075CA6">
      <w:pPr>
        <w:pStyle w:val="Textoindependiente2"/>
        <w:tabs>
          <w:tab w:val="left" w:pos="4680"/>
          <w:tab w:val="left" w:leader="underscore" w:pos="4820"/>
          <w:tab w:val="left" w:pos="5387"/>
          <w:tab w:val="left" w:leader="underscore" w:pos="8364"/>
        </w:tabs>
        <w:spacing w:line="240" w:lineRule="auto"/>
        <w:ind w:left="426" w:hanging="426"/>
        <w:jc w:val="both"/>
        <w:rPr>
          <w:rFonts w:cs="Arial"/>
          <w:szCs w:val="24"/>
        </w:rPr>
      </w:pPr>
    </w:p>
    <w:bookmarkEnd w:id="0"/>
    <w:p w14:paraId="3EF86EAF" w14:textId="7EEB765F" w:rsidR="00E11820" w:rsidRPr="0020586D" w:rsidRDefault="00E11820" w:rsidP="00E11820">
      <w:pPr>
        <w:tabs>
          <w:tab w:val="left" w:pos="4680"/>
        </w:tabs>
        <w:jc w:val="both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En………. a ...... de .................. de 202</w:t>
      </w:r>
    </w:p>
    <w:p w14:paraId="2F990DE0" w14:textId="77777777" w:rsidR="00E11820" w:rsidRPr="0020586D" w:rsidRDefault="00E11820" w:rsidP="00E11820">
      <w:pPr>
        <w:tabs>
          <w:tab w:val="left" w:pos="4680"/>
        </w:tabs>
        <w:jc w:val="both"/>
        <w:rPr>
          <w:rFonts w:ascii="Arial" w:hAnsi="Arial" w:cs="Arial"/>
          <w:sz w:val="24"/>
          <w:szCs w:val="24"/>
        </w:rPr>
      </w:pPr>
    </w:p>
    <w:p w14:paraId="1DB60499" w14:textId="77777777" w:rsidR="00E11820" w:rsidRPr="0020586D" w:rsidRDefault="00E11820" w:rsidP="00E11820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Fdo.: (EL REPRESENTANTE)</w:t>
      </w:r>
    </w:p>
    <w:sectPr w:rsidR="00E11820" w:rsidRPr="0020586D" w:rsidSect="008B4124">
      <w:footerReference w:type="even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863F" w14:textId="77777777" w:rsidR="0072568A" w:rsidRDefault="0072568A">
      <w:pPr>
        <w:spacing w:after="0" w:line="240" w:lineRule="auto"/>
      </w:pPr>
      <w:r>
        <w:separator/>
      </w:r>
    </w:p>
  </w:endnote>
  <w:endnote w:type="continuationSeparator" w:id="0">
    <w:p w14:paraId="57E0288A" w14:textId="77777777" w:rsidR="0072568A" w:rsidRDefault="0072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D0D0" w14:textId="77777777" w:rsidR="0072568A" w:rsidRDefault="0072568A">
      <w:pPr>
        <w:spacing w:after="0" w:line="240" w:lineRule="auto"/>
      </w:pPr>
      <w:r>
        <w:separator/>
      </w:r>
    </w:p>
  </w:footnote>
  <w:footnote w:type="continuationSeparator" w:id="0">
    <w:p w14:paraId="0066460C" w14:textId="77777777" w:rsidR="0072568A" w:rsidRDefault="0072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75CA6"/>
    <w:rsid w:val="000A0C6E"/>
    <w:rsid w:val="000E6CAE"/>
    <w:rsid w:val="000F1FEF"/>
    <w:rsid w:val="000F661D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F63CD"/>
    <w:rsid w:val="00220283"/>
    <w:rsid w:val="00246226"/>
    <w:rsid w:val="00250F8D"/>
    <w:rsid w:val="00260620"/>
    <w:rsid w:val="00265AAE"/>
    <w:rsid w:val="00273772"/>
    <w:rsid w:val="00280C11"/>
    <w:rsid w:val="00297771"/>
    <w:rsid w:val="002A5A8C"/>
    <w:rsid w:val="002C2EA6"/>
    <w:rsid w:val="00350EFF"/>
    <w:rsid w:val="00362C32"/>
    <w:rsid w:val="00376869"/>
    <w:rsid w:val="00390277"/>
    <w:rsid w:val="003E295B"/>
    <w:rsid w:val="003F1B29"/>
    <w:rsid w:val="0040441E"/>
    <w:rsid w:val="00430921"/>
    <w:rsid w:val="00452AC3"/>
    <w:rsid w:val="0045313F"/>
    <w:rsid w:val="00455D11"/>
    <w:rsid w:val="004837B6"/>
    <w:rsid w:val="004B50AD"/>
    <w:rsid w:val="004C11A0"/>
    <w:rsid w:val="004E3C81"/>
    <w:rsid w:val="00564950"/>
    <w:rsid w:val="005B1A1E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2568A"/>
    <w:rsid w:val="00740244"/>
    <w:rsid w:val="0075633F"/>
    <w:rsid w:val="00791463"/>
    <w:rsid w:val="007E16A5"/>
    <w:rsid w:val="007E5688"/>
    <w:rsid w:val="007E760A"/>
    <w:rsid w:val="008320FF"/>
    <w:rsid w:val="00870AC1"/>
    <w:rsid w:val="0087730C"/>
    <w:rsid w:val="00884AD8"/>
    <w:rsid w:val="008A679B"/>
    <w:rsid w:val="008A7E6C"/>
    <w:rsid w:val="008B4124"/>
    <w:rsid w:val="008D1183"/>
    <w:rsid w:val="00940A88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568A"/>
    <w:rsid w:val="00AB1C4C"/>
    <w:rsid w:val="00AD619C"/>
    <w:rsid w:val="00B0627F"/>
    <w:rsid w:val="00B146A7"/>
    <w:rsid w:val="00B34EBC"/>
    <w:rsid w:val="00B47438"/>
    <w:rsid w:val="00B83E46"/>
    <w:rsid w:val="00BB17D9"/>
    <w:rsid w:val="00BB18D5"/>
    <w:rsid w:val="00BE30D0"/>
    <w:rsid w:val="00BE3294"/>
    <w:rsid w:val="00BF559E"/>
    <w:rsid w:val="00C03AE8"/>
    <w:rsid w:val="00C3067A"/>
    <w:rsid w:val="00C70754"/>
    <w:rsid w:val="00C84194"/>
    <w:rsid w:val="00CB1AE1"/>
    <w:rsid w:val="00CB63C1"/>
    <w:rsid w:val="00CC189F"/>
    <w:rsid w:val="00CF7538"/>
    <w:rsid w:val="00D605B6"/>
    <w:rsid w:val="00D73FC8"/>
    <w:rsid w:val="00D77131"/>
    <w:rsid w:val="00DA4BFE"/>
    <w:rsid w:val="00DA7F55"/>
    <w:rsid w:val="00DD4E34"/>
    <w:rsid w:val="00DE1244"/>
    <w:rsid w:val="00DE24F9"/>
    <w:rsid w:val="00E025CA"/>
    <w:rsid w:val="00E11820"/>
    <w:rsid w:val="00E135D6"/>
    <w:rsid w:val="00E1552F"/>
    <w:rsid w:val="00E6630D"/>
    <w:rsid w:val="00E76750"/>
    <w:rsid w:val="00E82FA0"/>
    <w:rsid w:val="00EA7628"/>
    <w:rsid w:val="00EC69B7"/>
    <w:rsid w:val="00F2681B"/>
    <w:rsid w:val="00F537EB"/>
    <w:rsid w:val="00F63FC2"/>
    <w:rsid w:val="00F642CA"/>
    <w:rsid w:val="00F64521"/>
    <w:rsid w:val="00F8624E"/>
    <w:rsid w:val="00FA6099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M.LUISA DIEZ TEJERINA</cp:lastModifiedBy>
  <cp:revision>3</cp:revision>
  <cp:lastPrinted>2021-12-03T14:15:00Z</cp:lastPrinted>
  <dcterms:created xsi:type="dcterms:W3CDTF">2024-08-28T12:16:00Z</dcterms:created>
  <dcterms:modified xsi:type="dcterms:W3CDTF">2024-08-28T12:50:00Z</dcterms:modified>
</cp:coreProperties>
</file>