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B7E5C" w14:textId="358FCD4A" w:rsidR="0084642D" w:rsidRPr="00C16E09" w:rsidRDefault="0084642D" w:rsidP="00C16E09">
      <w:pPr>
        <w:tabs>
          <w:tab w:val="left" w:pos="8838"/>
        </w:tabs>
        <w:overflowPunct w:val="0"/>
        <w:autoSpaceDE w:val="0"/>
        <w:autoSpaceDN w:val="0"/>
        <w:adjustRightInd w:val="0"/>
        <w:spacing w:before="120" w:after="120" w:line="276" w:lineRule="auto"/>
        <w:ind w:right="-1"/>
        <w:jc w:val="center"/>
        <w:rPr>
          <w:rFonts w:ascii="Arial" w:hAnsi="Arial" w:cs="Arial"/>
          <w:b/>
        </w:rPr>
      </w:pPr>
      <w:r w:rsidRPr="00F63BC9">
        <w:rPr>
          <w:rFonts w:ascii="Arial" w:hAnsi="Arial" w:cs="Arial"/>
          <w:b/>
        </w:rPr>
        <w:t>ANEXO VI</w:t>
      </w:r>
    </w:p>
    <w:p w14:paraId="3B8B26FF" w14:textId="77777777" w:rsidR="00C16E09" w:rsidRPr="00194A42" w:rsidRDefault="00C16E09" w:rsidP="00C16E09">
      <w:pPr>
        <w:tabs>
          <w:tab w:val="left" w:pos="8838"/>
        </w:tabs>
        <w:overflowPunct w:val="0"/>
        <w:autoSpaceDE w:val="0"/>
        <w:autoSpaceDN w:val="0"/>
        <w:adjustRightInd w:val="0"/>
        <w:spacing w:before="120" w:line="276" w:lineRule="auto"/>
        <w:jc w:val="center"/>
        <w:rPr>
          <w:rFonts w:ascii="Arial" w:hAnsi="Arial" w:cs="Arial"/>
          <w:b/>
          <w:sz w:val="26"/>
          <w:szCs w:val="26"/>
        </w:rPr>
      </w:pPr>
      <w:r w:rsidRPr="00194A42">
        <w:rPr>
          <w:rFonts w:ascii="Arial" w:hAnsi="Arial" w:cs="Arial"/>
          <w:b/>
          <w:sz w:val="26"/>
          <w:szCs w:val="26"/>
        </w:rPr>
        <w:t>COMPROMISO DE ENTREGA DE COPIA DEL VÍDEO YA FINALIZADO</w:t>
      </w:r>
    </w:p>
    <w:p w14:paraId="6463E571" w14:textId="77777777" w:rsidR="00C16E09" w:rsidRPr="00C16E09" w:rsidRDefault="00C16E09" w:rsidP="00C16E09">
      <w:pPr>
        <w:tabs>
          <w:tab w:val="left" w:pos="8838"/>
        </w:tabs>
        <w:overflowPunct w:val="0"/>
        <w:autoSpaceDE w:val="0"/>
        <w:autoSpaceDN w:val="0"/>
        <w:adjustRightInd w:val="0"/>
        <w:spacing w:before="240" w:after="120" w:line="276" w:lineRule="auto"/>
        <w:jc w:val="center"/>
        <w:rPr>
          <w:rFonts w:ascii="Arial" w:hAnsi="Arial" w:cs="Arial"/>
          <w:b/>
          <w:bCs/>
        </w:rPr>
      </w:pPr>
      <w:r w:rsidRPr="00C16E09">
        <w:rPr>
          <w:rFonts w:ascii="Arial" w:hAnsi="Arial" w:cs="Arial"/>
          <w:b/>
          <w:bCs/>
        </w:rPr>
        <w:t>CONVOCATORIA DE TRAMITACIÓN ANTICIPADA PARA LA CONCESIÓN DE SUBVENCIONES EN RÉGIMEN DE CONCURRENCIA COMPETITIVA CON DESTINO A PROYECTOS AUDIOVISUALES RELACIONADOS CON LA PROVINCIA DE LEÓN, AÑOS 2025-2026</w:t>
      </w:r>
    </w:p>
    <w:p w14:paraId="676613F6" w14:textId="77777777" w:rsidR="00C16E09" w:rsidRPr="00CE0251" w:rsidRDefault="00C16E09" w:rsidP="00C16E09">
      <w:pPr>
        <w:tabs>
          <w:tab w:val="left" w:pos="8838"/>
        </w:tabs>
        <w:overflowPunct w:val="0"/>
        <w:autoSpaceDE w:val="0"/>
        <w:autoSpaceDN w:val="0"/>
        <w:adjustRightInd w:val="0"/>
        <w:spacing w:before="120" w:after="120" w:line="276" w:lineRule="auto"/>
        <w:ind w:right="851"/>
        <w:rPr>
          <w:rFonts w:ascii="Arial" w:hAnsi="Arial" w:cs="Arial"/>
        </w:rPr>
      </w:pPr>
    </w:p>
    <w:p w14:paraId="5218C47E" w14:textId="77777777" w:rsidR="00C16E09" w:rsidRPr="00CE0251" w:rsidRDefault="00C16E09" w:rsidP="00C16E09">
      <w:pPr>
        <w:tabs>
          <w:tab w:val="left" w:pos="8838"/>
        </w:tabs>
        <w:overflowPunct w:val="0"/>
        <w:autoSpaceDE w:val="0"/>
        <w:autoSpaceDN w:val="0"/>
        <w:adjustRightInd w:val="0"/>
        <w:spacing w:before="120" w:after="120" w:line="276" w:lineRule="auto"/>
        <w:ind w:right="-1"/>
        <w:jc w:val="both"/>
        <w:rPr>
          <w:rFonts w:ascii="Arial" w:hAnsi="Arial" w:cs="Arial"/>
        </w:rPr>
      </w:pPr>
      <w:r w:rsidRPr="00CE0251">
        <w:rPr>
          <w:rFonts w:ascii="Arial" w:hAnsi="Arial" w:cs="Arial"/>
        </w:rPr>
        <w:t>D./Dª ............................................................................................................., en su propio nombre/en calidad de representante de  .............................................................. , en relación con la justificación de la subvención concedida por el Instituto Leonés de Cultura, con base en la Convocatoria de subvenciones a PROYECTOS AUDIOVISUALES relacionados con la provincia de León, años 2025-2026, para el proyecto .......................................................................................................................</w:t>
      </w:r>
    </w:p>
    <w:p w14:paraId="1B3706D8" w14:textId="77777777" w:rsidR="00C16E09" w:rsidRPr="00CE0251" w:rsidRDefault="00C16E09" w:rsidP="00C16E09">
      <w:pPr>
        <w:tabs>
          <w:tab w:val="left" w:pos="8838"/>
        </w:tabs>
        <w:overflowPunct w:val="0"/>
        <w:autoSpaceDE w:val="0"/>
        <w:autoSpaceDN w:val="0"/>
        <w:adjustRightInd w:val="0"/>
        <w:spacing w:before="120" w:after="120" w:line="276" w:lineRule="auto"/>
        <w:ind w:right="-1"/>
        <w:jc w:val="both"/>
        <w:rPr>
          <w:rFonts w:ascii="Arial" w:hAnsi="Arial" w:cs="Arial"/>
        </w:rPr>
      </w:pPr>
    </w:p>
    <w:p w14:paraId="290E439E" w14:textId="77777777" w:rsidR="00C16E09" w:rsidRPr="00CE0251" w:rsidRDefault="00C16E09" w:rsidP="00C16E09">
      <w:pPr>
        <w:tabs>
          <w:tab w:val="left" w:pos="8838"/>
        </w:tabs>
        <w:overflowPunct w:val="0"/>
        <w:autoSpaceDE w:val="0"/>
        <w:autoSpaceDN w:val="0"/>
        <w:adjustRightInd w:val="0"/>
        <w:spacing w:before="120" w:after="120" w:line="276" w:lineRule="auto"/>
        <w:ind w:right="-1"/>
        <w:jc w:val="both"/>
        <w:rPr>
          <w:rFonts w:ascii="Arial" w:hAnsi="Arial" w:cs="Arial"/>
        </w:rPr>
      </w:pPr>
      <w:r w:rsidRPr="00CE0251">
        <w:rPr>
          <w:rFonts w:ascii="Arial" w:hAnsi="Arial" w:cs="Arial"/>
        </w:rPr>
        <w:t>SE COMPROMETE:</w:t>
      </w:r>
    </w:p>
    <w:p w14:paraId="2344D240" w14:textId="77777777" w:rsidR="00C16E09" w:rsidRPr="00CE0251" w:rsidRDefault="00C16E09" w:rsidP="00C16E09">
      <w:pPr>
        <w:tabs>
          <w:tab w:val="left" w:pos="8838"/>
        </w:tabs>
        <w:overflowPunct w:val="0"/>
        <w:autoSpaceDE w:val="0"/>
        <w:autoSpaceDN w:val="0"/>
        <w:adjustRightInd w:val="0"/>
        <w:spacing w:before="120" w:after="120" w:line="276" w:lineRule="auto"/>
        <w:jc w:val="both"/>
        <w:rPr>
          <w:rFonts w:ascii="Arial" w:hAnsi="Arial" w:cs="Arial"/>
        </w:rPr>
      </w:pPr>
      <w:r w:rsidRPr="00CE0251">
        <w:rPr>
          <w:rFonts w:ascii="Arial" w:hAnsi="Arial" w:cs="Arial"/>
        </w:rPr>
        <w:t>1.- A entregar una copia del proyecto realizado en alguno de los formatos de vídeo habituales, ya sea soporte físico (memoria USB, DVD, etc.) o con un enlace de descarga o de acceso a una plataforma digital que permita el visionado.</w:t>
      </w:r>
    </w:p>
    <w:p w14:paraId="2242B087" w14:textId="77777777" w:rsidR="00C16E09" w:rsidRPr="00CE0251" w:rsidRDefault="00C16E09" w:rsidP="00C16E09">
      <w:pPr>
        <w:tabs>
          <w:tab w:val="left" w:pos="8838"/>
        </w:tabs>
        <w:overflowPunct w:val="0"/>
        <w:autoSpaceDE w:val="0"/>
        <w:autoSpaceDN w:val="0"/>
        <w:adjustRightInd w:val="0"/>
        <w:spacing w:before="120" w:after="120" w:line="276" w:lineRule="auto"/>
        <w:jc w:val="both"/>
        <w:rPr>
          <w:rFonts w:ascii="Arial" w:hAnsi="Arial" w:cs="Arial"/>
        </w:rPr>
      </w:pPr>
      <w:r w:rsidRPr="00CE0251">
        <w:rPr>
          <w:rFonts w:ascii="Arial" w:hAnsi="Arial" w:cs="Arial"/>
        </w:rPr>
        <w:t>2.- A que en los créditos de la película figuren los logotipos y/o nombre de la Diputación de León y del ILC, en las proporciones establecidas en el manual de imagen corporativa disponible en el apartado de esta convocatoria en la web del ILC.</w:t>
      </w:r>
    </w:p>
    <w:p w14:paraId="737AE542" w14:textId="77777777" w:rsidR="00C16E09" w:rsidRPr="00CE0251" w:rsidRDefault="00C16E09" w:rsidP="00C16E09">
      <w:pPr>
        <w:tabs>
          <w:tab w:val="left" w:pos="8838"/>
        </w:tabs>
        <w:overflowPunct w:val="0"/>
        <w:autoSpaceDE w:val="0"/>
        <w:autoSpaceDN w:val="0"/>
        <w:adjustRightInd w:val="0"/>
        <w:spacing w:before="120" w:after="120" w:line="276" w:lineRule="auto"/>
        <w:jc w:val="both"/>
        <w:rPr>
          <w:rFonts w:ascii="Arial" w:hAnsi="Arial" w:cs="Arial"/>
        </w:rPr>
      </w:pPr>
      <w:r w:rsidRPr="00CE0251">
        <w:rPr>
          <w:rFonts w:ascii="Arial" w:hAnsi="Arial" w:cs="Arial"/>
        </w:rPr>
        <w:t>3.- La fecha prevista para la finalización del proyecto y, por consiguiente, para la entrega de la copia es ..............................</w:t>
      </w:r>
    </w:p>
    <w:p w14:paraId="4CBA1A59" w14:textId="77777777" w:rsidR="00C16E09" w:rsidRPr="00CE0251" w:rsidRDefault="00C16E09" w:rsidP="00C16E09">
      <w:pPr>
        <w:tabs>
          <w:tab w:val="left" w:pos="8838"/>
        </w:tabs>
        <w:overflowPunct w:val="0"/>
        <w:autoSpaceDE w:val="0"/>
        <w:autoSpaceDN w:val="0"/>
        <w:adjustRightInd w:val="0"/>
        <w:spacing w:before="120" w:after="120" w:line="276" w:lineRule="auto"/>
        <w:ind w:left="284" w:right="-1"/>
        <w:jc w:val="both"/>
        <w:rPr>
          <w:rFonts w:ascii="Arial" w:hAnsi="Arial" w:cs="Arial"/>
        </w:rPr>
      </w:pPr>
      <w:r w:rsidRPr="00CE0251">
        <w:rPr>
          <w:rFonts w:ascii="Arial" w:hAnsi="Arial" w:cs="Arial"/>
          <w:i/>
          <w:iCs/>
          <w:u w:val="single"/>
        </w:rPr>
        <w:t>Conforme a las bases décima y decimotercera, la entrega deberá producirse en el plazo máximo de 3 meses desde la finalización del plazo de ejecución de la actividad (que es de seis meses desde la notificación del acuerdo de otorgamiento de las subvenciones), entendiéndose, en caso contrario, que el beneficiario no ha cumplido todos y cada uno de los objetivos, actividades y proyectos que fundamentaron la concesión de la subvención con la consiguiente pérdida total del derecho al cobro de la misma</w:t>
      </w:r>
      <w:r w:rsidRPr="00CE0251">
        <w:rPr>
          <w:rFonts w:ascii="Arial" w:hAnsi="Arial" w:cs="Arial"/>
        </w:rPr>
        <w:t>.</w:t>
      </w:r>
    </w:p>
    <w:p w14:paraId="1A91AE76" w14:textId="77777777" w:rsidR="00C16E09" w:rsidRPr="00CE0251" w:rsidRDefault="00C16E09" w:rsidP="00C16E09">
      <w:pPr>
        <w:tabs>
          <w:tab w:val="left" w:pos="4680"/>
          <w:tab w:val="left" w:pos="8838"/>
        </w:tabs>
        <w:overflowPunct w:val="0"/>
        <w:autoSpaceDE w:val="0"/>
        <w:autoSpaceDN w:val="0"/>
        <w:adjustRightInd w:val="0"/>
        <w:ind w:right="44"/>
        <w:jc w:val="both"/>
        <w:rPr>
          <w:rFonts w:ascii="Arial" w:hAnsi="Arial" w:cs="Arial"/>
          <w:lang w:val="es-ES_tradnl"/>
        </w:rPr>
      </w:pPr>
    </w:p>
    <w:p w14:paraId="61DEAE72" w14:textId="77777777" w:rsidR="00C16E09" w:rsidRPr="00CE0251" w:rsidRDefault="00C16E09" w:rsidP="00C16E09">
      <w:pPr>
        <w:tabs>
          <w:tab w:val="left" w:pos="4680"/>
          <w:tab w:val="left" w:pos="8838"/>
        </w:tabs>
        <w:overflowPunct w:val="0"/>
        <w:autoSpaceDE w:val="0"/>
        <w:autoSpaceDN w:val="0"/>
        <w:adjustRightInd w:val="0"/>
        <w:ind w:right="44"/>
        <w:jc w:val="both"/>
        <w:rPr>
          <w:rFonts w:ascii="Arial" w:hAnsi="Arial" w:cs="Arial"/>
          <w:lang w:val="es-ES_tradnl"/>
        </w:rPr>
      </w:pPr>
      <w:r w:rsidRPr="00CE0251">
        <w:rPr>
          <w:rFonts w:ascii="Arial" w:hAnsi="Arial" w:cs="Arial"/>
          <w:lang w:val="es-ES_tradnl"/>
        </w:rPr>
        <w:t>En</w:t>
      </w:r>
      <w:proofErr w:type="gramStart"/>
      <w:r w:rsidRPr="00CE0251">
        <w:rPr>
          <w:rFonts w:ascii="Arial" w:hAnsi="Arial" w:cs="Arial"/>
          <w:lang w:val="es-ES_tradnl"/>
        </w:rPr>
        <w:t xml:space="preserve"> ….</w:t>
      </w:r>
      <w:proofErr w:type="gramEnd"/>
      <w:r w:rsidRPr="00CE0251">
        <w:rPr>
          <w:rFonts w:ascii="Arial" w:hAnsi="Arial" w:cs="Arial"/>
          <w:lang w:val="es-ES_tradnl"/>
        </w:rPr>
        <w:t>, a …. de .................. de 202….</w:t>
      </w:r>
    </w:p>
    <w:p w14:paraId="36D7337E" w14:textId="77777777" w:rsidR="00C16E09" w:rsidRPr="00CE0251" w:rsidRDefault="00C16E09" w:rsidP="00C16E09">
      <w:pPr>
        <w:tabs>
          <w:tab w:val="left" w:pos="8838"/>
        </w:tabs>
        <w:overflowPunct w:val="0"/>
        <w:autoSpaceDE w:val="0"/>
        <w:autoSpaceDN w:val="0"/>
        <w:adjustRightInd w:val="0"/>
        <w:spacing w:before="120" w:after="120" w:line="276" w:lineRule="auto"/>
        <w:ind w:right="-1"/>
        <w:jc w:val="center"/>
        <w:rPr>
          <w:rFonts w:ascii="Arial" w:hAnsi="Arial" w:cs="Arial"/>
          <w:bCs/>
        </w:rPr>
      </w:pPr>
    </w:p>
    <w:p w14:paraId="0CCC1F84" w14:textId="429A40D0" w:rsidR="00661AF2" w:rsidRPr="00C16E09" w:rsidRDefault="00C16E09" w:rsidP="00C16E09">
      <w:pPr>
        <w:tabs>
          <w:tab w:val="left" w:pos="8838"/>
        </w:tabs>
        <w:overflowPunct w:val="0"/>
        <w:autoSpaceDE w:val="0"/>
        <w:autoSpaceDN w:val="0"/>
        <w:adjustRightInd w:val="0"/>
        <w:spacing w:before="120" w:after="120" w:line="276" w:lineRule="auto"/>
        <w:ind w:right="-1"/>
        <w:jc w:val="center"/>
        <w:rPr>
          <w:rFonts w:ascii="Arial" w:hAnsi="Arial" w:cs="Arial"/>
        </w:rPr>
      </w:pPr>
      <w:r w:rsidRPr="00CE0251">
        <w:rPr>
          <w:rFonts w:ascii="Arial" w:hAnsi="Arial" w:cs="Arial"/>
          <w:bCs/>
        </w:rPr>
        <w:t>EL BENEFICIARIO</w:t>
      </w:r>
    </w:p>
    <w:sectPr w:rsidR="00661AF2" w:rsidRPr="00C16E09">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C2046" w14:textId="77777777" w:rsidR="008E26E3" w:rsidRDefault="008E26E3" w:rsidP="00661AF2">
      <w:r>
        <w:separator/>
      </w:r>
    </w:p>
  </w:endnote>
  <w:endnote w:type="continuationSeparator" w:id="0">
    <w:p w14:paraId="51EA20D6" w14:textId="77777777" w:rsidR="008E26E3" w:rsidRDefault="008E26E3" w:rsidP="00661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2539" w14:textId="77777777" w:rsidR="00661AF2" w:rsidRDefault="00661AF2" w:rsidP="0011670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14:paraId="41C4CCB4" w14:textId="77777777" w:rsidR="00661AF2" w:rsidRDefault="00661AF2" w:rsidP="00E211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CF68" w14:textId="77777777" w:rsidR="00661AF2" w:rsidRDefault="00661AF2" w:rsidP="00E21194">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B427" w14:textId="77777777" w:rsidR="00C00EA9" w:rsidRDefault="00C00E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71C07" w14:textId="77777777" w:rsidR="008E26E3" w:rsidRDefault="008E26E3" w:rsidP="00661AF2">
      <w:r>
        <w:separator/>
      </w:r>
    </w:p>
  </w:footnote>
  <w:footnote w:type="continuationSeparator" w:id="0">
    <w:p w14:paraId="75C62303" w14:textId="77777777" w:rsidR="008E26E3" w:rsidRDefault="008E26E3" w:rsidP="00661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C6AD" w14:textId="77777777" w:rsidR="00C00EA9" w:rsidRDefault="00C00EA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2386" w14:textId="77777777" w:rsidR="00C00EA9" w:rsidRDefault="00C00EA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0B0E" w14:textId="77777777" w:rsidR="00C00EA9" w:rsidRDefault="00C00E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2DC"/>
    <w:multiLevelType w:val="hybridMultilevel"/>
    <w:tmpl w:val="567424F2"/>
    <w:lvl w:ilvl="0" w:tplc="0C0A0003">
      <w:start w:val="1"/>
      <w:numFmt w:val="bullet"/>
      <w:lvlText w:val="o"/>
      <w:lvlJc w:val="left"/>
      <w:pPr>
        <w:ind w:left="862" w:hanging="360"/>
      </w:pPr>
      <w:rPr>
        <w:rFonts w:ascii="Courier New" w:hAnsi="Courier New" w:cs="Courier New"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 w15:restartNumberingAfterBreak="0">
    <w:nsid w:val="0B020188"/>
    <w:multiLevelType w:val="hybridMultilevel"/>
    <w:tmpl w:val="DA78D73A"/>
    <w:lvl w:ilvl="0" w:tplc="79C883DC">
      <w:start w:val="1"/>
      <w:numFmt w:val="bullet"/>
      <w:lvlText w:val=""/>
      <w:lvlJc w:val="left"/>
      <w:pPr>
        <w:ind w:left="437"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7D3AED"/>
    <w:multiLevelType w:val="hybridMultilevel"/>
    <w:tmpl w:val="E320C758"/>
    <w:lvl w:ilvl="0" w:tplc="2E98DA8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257136"/>
    <w:multiLevelType w:val="hybridMultilevel"/>
    <w:tmpl w:val="498024FA"/>
    <w:lvl w:ilvl="0" w:tplc="0C0A0001">
      <w:start w:val="1"/>
      <w:numFmt w:val="bullet"/>
      <w:lvlText w:val=""/>
      <w:lvlJc w:val="left"/>
      <w:pPr>
        <w:tabs>
          <w:tab w:val="num" w:pos="1428"/>
        </w:tabs>
        <w:ind w:left="1428" w:hanging="360"/>
      </w:pPr>
      <w:rPr>
        <w:rFonts w:ascii="Symbol" w:hAnsi="Symbol" w:hint="default"/>
      </w:rPr>
    </w:lvl>
    <w:lvl w:ilvl="1" w:tplc="D1542492">
      <w:start w:val="1"/>
      <w:numFmt w:val="bullet"/>
      <w:lvlText w:val="o"/>
      <w:lvlJc w:val="left"/>
      <w:pPr>
        <w:tabs>
          <w:tab w:val="num" w:pos="1980"/>
        </w:tabs>
        <w:ind w:left="1980" w:hanging="360"/>
      </w:pPr>
      <w:rPr>
        <w:rFonts w:ascii="Courier New" w:hAnsi="Courier New" w:cs="Times New Roman" w:hint="default"/>
        <w:lang w:val="es-ES_tradnl"/>
      </w:rPr>
    </w:lvl>
    <w:lvl w:ilvl="2" w:tplc="9280CD1E">
      <w:start w:val="3"/>
      <w:numFmt w:val="bullet"/>
      <w:lvlText w:val="-"/>
      <w:lvlJc w:val="left"/>
      <w:pPr>
        <w:tabs>
          <w:tab w:val="num" w:pos="2868"/>
        </w:tabs>
        <w:ind w:left="2868" w:hanging="360"/>
      </w:pPr>
      <w:rPr>
        <w:rFonts w:ascii="Times New Roman" w:eastAsia="Times New Roman" w:hAnsi="Times New Roman" w:cs="Times New Roman" w:hint="default"/>
      </w:rPr>
    </w:lvl>
    <w:lvl w:ilvl="3" w:tplc="0C0A0001">
      <w:start w:val="1"/>
      <w:numFmt w:val="bullet"/>
      <w:lvlText w:val=""/>
      <w:lvlJc w:val="left"/>
      <w:pPr>
        <w:tabs>
          <w:tab w:val="num" w:pos="3588"/>
        </w:tabs>
        <w:ind w:left="3588" w:hanging="360"/>
      </w:pPr>
      <w:rPr>
        <w:rFonts w:ascii="Symbol" w:hAnsi="Symbol" w:hint="default"/>
      </w:rPr>
    </w:lvl>
    <w:lvl w:ilvl="4" w:tplc="0C0A0003">
      <w:start w:val="1"/>
      <w:numFmt w:val="bullet"/>
      <w:lvlText w:val="o"/>
      <w:lvlJc w:val="left"/>
      <w:pPr>
        <w:tabs>
          <w:tab w:val="num" w:pos="4308"/>
        </w:tabs>
        <w:ind w:left="4308" w:hanging="360"/>
      </w:pPr>
      <w:rPr>
        <w:rFonts w:ascii="Courier New" w:hAnsi="Courier New" w:cs="Times New Roman" w:hint="default"/>
      </w:rPr>
    </w:lvl>
    <w:lvl w:ilvl="5" w:tplc="0C0A0005">
      <w:start w:val="1"/>
      <w:numFmt w:val="bullet"/>
      <w:lvlText w:val=""/>
      <w:lvlJc w:val="left"/>
      <w:pPr>
        <w:tabs>
          <w:tab w:val="num" w:pos="5028"/>
        </w:tabs>
        <w:ind w:left="5028" w:hanging="360"/>
      </w:pPr>
      <w:rPr>
        <w:rFonts w:ascii="Wingdings" w:hAnsi="Wingdings" w:hint="default"/>
      </w:rPr>
    </w:lvl>
    <w:lvl w:ilvl="6" w:tplc="0C0A0001">
      <w:start w:val="1"/>
      <w:numFmt w:val="bullet"/>
      <w:lvlText w:val=""/>
      <w:lvlJc w:val="left"/>
      <w:pPr>
        <w:tabs>
          <w:tab w:val="num" w:pos="5748"/>
        </w:tabs>
        <w:ind w:left="5748" w:hanging="360"/>
      </w:pPr>
      <w:rPr>
        <w:rFonts w:ascii="Symbol" w:hAnsi="Symbol" w:hint="default"/>
      </w:rPr>
    </w:lvl>
    <w:lvl w:ilvl="7" w:tplc="0C0A0003">
      <w:start w:val="1"/>
      <w:numFmt w:val="bullet"/>
      <w:lvlText w:val="o"/>
      <w:lvlJc w:val="left"/>
      <w:pPr>
        <w:tabs>
          <w:tab w:val="num" w:pos="6468"/>
        </w:tabs>
        <w:ind w:left="6468" w:hanging="360"/>
      </w:pPr>
      <w:rPr>
        <w:rFonts w:ascii="Courier New" w:hAnsi="Courier New" w:cs="Times New Roman" w:hint="default"/>
      </w:rPr>
    </w:lvl>
    <w:lvl w:ilvl="8" w:tplc="0C0A0005">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CEE09E6"/>
    <w:multiLevelType w:val="hybridMultilevel"/>
    <w:tmpl w:val="713C91D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9A1BCE"/>
    <w:multiLevelType w:val="hybridMultilevel"/>
    <w:tmpl w:val="420E852E"/>
    <w:lvl w:ilvl="0" w:tplc="F64E91D2">
      <w:start w:val="1"/>
      <w:numFmt w:val="bullet"/>
      <w:lvlText w:val="-"/>
      <w:lvlJc w:val="left"/>
      <w:pPr>
        <w:tabs>
          <w:tab w:val="num" w:pos="2291"/>
        </w:tabs>
        <w:ind w:left="2291" w:hanging="360"/>
      </w:pPr>
      <w:rPr>
        <w:rFonts w:ascii="Times New Roman" w:hAnsi="Times New Roman" w:cs="Times New Roman" w:hint="default"/>
      </w:rPr>
    </w:lvl>
    <w:lvl w:ilvl="1" w:tplc="0C0A0003">
      <w:start w:val="1"/>
      <w:numFmt w:val="bullet"/>
      <w:lvlText w:val="o"/>
      <w:lvlJc w:val="left"/>
      <w:pPr>
        <w:tabs>
          <w:tab w:val="num" w:pos="1494"/>
        </w:tabs>
        <w:ind w:left="1494" w:hanging="360"/>
      </w:pPr>
      <w:rPr>
        <w:rFonts w:ascii="Courier New" w:hAnsi="Courier New" w:cs="Courier New" w:hint="default"/>
      </w:rPr>
    </w:lvl>
    <w:lvl w:ilvl="2" w:tplc="0C0A0005">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cs="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cs="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6630191B"/>
    <w:multiLevelType w:val="hybridMultilevel"/>
    <w:tmpl w:val="874CFF6A"/>
    <w:lvl w:ilvl="0" w:tplc="F64E91D2">
      <w:start w:val="1"/>
      <w:numFmt w:val="bullet"/>
      <w:lvlText w:val="-"/>
      <w:lvlJc w:val="left"/>
      <w:pPr>
        <w:tabs>
          <w:tab w:val="num" w:pos="2291"/>
        </w:tabs>
        <w:ind w:left="2291" w:hanging="360"/>
      </w:pPr>
      <w:rPr>
        <w:rFonts w:ascii="Times New Roman" w:hAnsi="Times New Roman" w:cs="Times New Roman" w:hint="default"/>
      </w:rPr>
    </w:lvl>
    <w:lvl w:ilvl="1" w:tplc="0C0A000F">
      <w:start w:val="1"/>
      <w:numFmt w:val="decimal"/>
      <w:lvlText w:val="%2."/>
      <w:lvlJc w:val="left"/>
      <w:pPr>
        <w:tabs>
          <w:tab w:val="num" w:pos="1494"/>
        </w:tabs>
        <w:ind w:left="1494" w:hanging="360"/>
      </w:pPr>
      <w:rPr>
        <w:rFonts w:hint="default"/>
      </w:rPr>
    </w:lvl>
    <w:lvl w:ilvl="2" w:tplc="0C0A0005">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cs="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cs="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num w:numId="1" w16cid:durableId="276108302">
    <w:abstractNumId w:val="5"/>
  </w:num>
  <w:num w:numId="2" w16cid:durableId="919604031">
    <w:abstractNumId w:val="3"/>
  </w:num>
  <w:num w:numId="3" w16cid:durableId="1320646896">
    <w:abstractNumId w:val="1"/>
  </w:num>
  <w:num w:numId="4" w16cid:durableId="1055354819">
    <w:abstractNumId w:val="4"/>
  </w:num>
  <w:num w:numId="5" w16cid:durableId="1947930877">
    <w:abstractNumId w:val="2"/>
  </w:num>
  <w:num w:numId="6" w16cid:durableId="674186447">
    <w:abstractNumId w:val="6"/>
  </w:num>
  <w:num w:numId="7" w16cid:durableId="608514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85"/>
    <w:rsid w:val="0000155A"/>
    <w:rsid w:val="00033078"/>
    <w:rsid w:val="00072A0F"/>
    <w:rsid w:val="0008150C"/>
    <w:rsid w:val="00091941"/>
    <w:rsid w:val="00092070"/>
    <w:rsid w:val="00094585"/>
    <w:rsid w:val="000B7774"/>
    <w:rsid w:val="000E7108"/>
    <w:rsid w:val="000F3EE4"/>
    <w:rsid w:val="0012589F"/>
    <w:rsid w:val="001511F9"/>
    <w:rsid w:val="00187D48"/>
    <w:rsid w:val="00191ED3"/>
    <w:rsid w:val="001A27F2"/>
    <w:rsid w:val="001F12AB"/>
    <w:rsid w:val="00204C15"/>
    <w:rsid w:val="00216E3F"/>
    <w:rsid w:val="00225F5C"/>
    <w:rsid w:val="00257F9C"/>
    <w:rsid w:val="00273290"/>
    <w:rsid w:val="002B2DC3"/>
    <w:rsid w:val="002B581A"/>
    <w:rsid w:val="002C13D5"/>
    <w:rsid w:val="002D3703"/>
    <w:rsid w:val="002E5483"/>
    <w:rsid w:val="00306817"/>
    <w:rsid w:val="00324020"/>
    <w:rsid w:val="00340D5D"/>
    <w:rsid w:val="003570C1"/>
    <w:rsid w:val="00377919"/>
    <w:rsid w:val="003A3633"/>
    <w:rsid w:val="003A71B5"/>
    <w:rsid w:val="003C2B21"/>
    <w:rsid w:val="00406223"/>
    <w:rsid w:val="00406DCF"/>
    <w:rsid w:val="004167CE"/>
    <w:rsid w:val="00417B6A"/>
    <w:rsid w:val="00457AB4"/>
    <w:rsid w:val="00464C37"/>
    <w:rsid w:val="0049505D"/>
    <w:rsid w:val="004C3C51"/>
    <w:rsid w:val="004F167A"/>
    <w:rsid w:val="00525B25"/>
    <w:rsid w:val="0053313E"/>
    <w:rsid w:val="00551227"/>
    <w:rsid w:val="00560BDC"/>
    <w:rsid w:val="00561BCC"/>
    <w:rsid w:val="005A2770"/>
    <w:rsid w:val="005C384C"/>
    <w:rsid w:val="005E484B"/>
    <w:rsid w:val="006005A3"/>
    <w:rsid w:val="00610713"/>
    <w:rsid w:val="00661AF2"/>
    <w:rsid w:val="00665473"/>
    <w:rsid w:val="006677B7"/>
    <w:rsid w:val="006A0A28"/>
    <w:rsid w:val="006E0393"/>
    <w:rsid w:val="006F66A5"/>
    <w:rsid w:val="007016F8"/>
    <w:rsid w:val="00706A2C"/>
    <w:rsid w:val="007115E2"/>
    <w:rsid w:val="007162F1"/>
    <w:rsid w:val="00791B78"/>
    <w:rsid w:val="007A4246"/>
    <w:rsid w:val="007A536B"/>
    <w:rsid w:val="007C1B8B"/>
    <w:rsid w:val="007F03AF"/>
    <w:rsid w:val="007F3A6B"/>
    <w:rsid w:val="00805470"/>
    <w:rsid w:val="00845C5C"/>
    <w:rsid w:val="0084642D"/>
    <w:rsid w:val="008543C6"/>
    <w:rsid w:val="00883F29"/>
    <w:rsid w:val="008A7683"/>
    <w:rsid w:val="008E26E3"/>
    <w:rsid w:val="00900B6B"/>
    <w:rsid w:val="00935FB0"/>
    <w:rsid w:val="00971976"/>
    <w:rsid w:val="009A7141"/>
    <w:rsid w:val="009B4A33"/>
    <w:rsid w:val="009C47DD"/>
    <w:rsid w:val="009E13D1"/>
    <w:rsid w:val="009F20A8"/>
    <w:rsid w:val="00A119E9"/>
    <w:rsid w:val="00A43A45"/>
    <w:rsid w:val="00A6584C"/>
    <w:rsid w:val="00A82369"/>
    <w:rsid w:val="00A90FCF"/>
    <w:rsid w:val="00A97BBA"/>
    <w:rsid w:val="00AB7C60"/>
    <w:rsid w:val="00AD0532"/>
    <w:rsid w:val="00B22E1F"/>
    <w:rsid w:val="00B237AA"/>
    <w:rsid w:val="00B317F8"/>
    <w:rsid w:val="00BA1F6B"/>
    <w:rsid w:val="00BB28C6"/>
    <w:rsid w:val="00BC2D47"/>
    <w:rsid w:val="00BC43C7"/>
    <w:rsid w:val="00BE420A"/>
    <w:rsid w:val="00BF56E8"/>
    <w:rsid w:val="00BF7908"/>
    <w:rsid w:val="00C00EA9"/>
    <w:rsid w:val="00C11BEE"/>
    <w:rsid w:val="00C16E09"/>
    <w:rsid w:val="00C267F8"/>
    <w:rsid w:val="00C40849"/>
    <w:rsid w:val="00C636AA"/>
    <w:rsid w:val="00C65B96"/>
    <w:rsid w:val="00CC1DFD"/>
    <w:rsid w:val="00CD47CA"/>
    <w:rsid w:val="00CD79FD"/>
    <w:rsid w:val="00CE2252"/>
    <w:rsid w:val="00D00280"/>
    <w:rsid w:val="00D01EF4"/>
    <w:rsid w:val="00D02CF9"/>
    <w:rsid w:val="00D052DB"/>
    <w:rsid w:val="00D12C06"/>
    <w:rsid w:val="00D17433"/>
    <w:rsid w:val="00D60111"/>
    <w:rsid w:val="00D91AD5"/>
    <w:rsid w:val="00DB7D16"/>
    <w:rsid w:val="00DC7A41"/>
    <w:rsid w:val="00E60585"/>
    <w:rsid w:val="00EA3FA2"/>
    <w:rsid w:val="00EC3EF0"/>
    <w:rsid w:val="00EC4975"/>
    <w:rsid w:val="00ED06B3"/>
    <w:rsid w:val="00EE6208"/>
    <w:rsid w:val="00EF26CF"/>
    <w:rsid w:val="00F03E2B"/>
    <w:rsid w:val="00F24AB0"/>
    <w:rsid w:val="00F60BA1"/>
    <w:rsid w:val="00F62BC0"/>
    <w:rsid w:val="00F64977"/>
    <w:rsid w:val="00FA02C1"/>
    <w:rsid w:val="00FA5DA9"/>
    <w:rsid w:val="00FA77F9"/>
    <w:rsid w:val="00FB2205"/>
    <w:rsid w:val="00FD63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731F"/>
  <w15:docId w15:val="{E981A1A1-BCE4-4275-8009-D22F55AA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58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obierno">
    <w:name w:val="gobierno"/>
    <w:basedOn w:val="Normal"/>
    <w:rsid w:val="00661AF2"/>
    <w:pPr>
      <w:overflowPunct w:val="0"/>
      <w:autoSpaceDE w:val="0"/>
      <w:autoSpaceDN w:val="0"/>
      <w:adjustRightInd w:val="0"/>
      <w:ind w:left="284" w:right="851" w:firstLine="567"/>
      <w:jc w:val="both"/>
    </w:pPr>
    <w:rPr>
      <w:rFonts w:ascii="Arial" w:hAnsi="Arial"/>
      <w:lang w:val="es-ES_tradnl"/>
    </w:rPr>
  </w:style>
  <w:style w:type="paragraph" w:styleId="NormalWeb">
    <w:name w:val="Normal (Web)"/>
    <w:basedOn w:val="Normal"/>
    <w:uiPriority w:val="99"/>
    <w:rsid w:val="00661AF2"/>
    <w:pPr>
      <w:spacing w:before="100" w:beforeAutospacing="1" w:after="100" w:afterAutospacing="1"/>
      <w:jc w:val="both"/>
    </w:pPr>
    <w:rPr>
      <w:rFonts w:ascii="Verdana" w:hAnsi="Verdana"/>
      <w:sz w:val="18"/>
      <w:szCs w:val="18"/>
    </w:rPr>
  </w:style>
  <w:style w:type="character" w:styleId="Hipervnculo">
    <w:name w:val="Hyperlink"/>
    <w:uiPriority w:val="99"/>
    <w:rsid w:val="00661AF2"/>
    <w:rPr>
      <w:color w:val="0000FF"/>
      <w:u w:val="single"/>
    </w:rPr>
  </w:style>
  <w:style w:type="character" w:styleId="Refdecomentario">
    <w:name w:val="annotation reference"/>
    <w:basedOn w:val="Fuentedeprrafopredeter"/>
    <w:uiPriority w:val="99"/>
    <w:semiHidden/>
    <w:unhideWhenUsed/>
    <w:rsid w:val="00661AF2"/>
    <w:rPr>
      <w:sz w:val="16"/>
      <w:szCs w:val="16"/>
    </w:rPr>
  </w:style>
  <w:style w:type="paragraph" w:styleId="Textocomentario">
    <w:name w:val="annotation text"/>
    <w:basedOn w:val="Normal"/>
    <w:link w:val="TextocomentarioCar"/>
    <w:uiPriority w:val="99"/>
    <w:semiHidden/>
    <w:unhideWhenUsed/>
    <w:rsid w:val="00661AF2"/>
    <w:rPr>
      <w:sz w:val="20"/>
      <w:szCs w:val="20"/>
    </w:rPr>
  </w:style>
  <w:style w:type="character" w:customStyle="1" w:styleId="TextocomentarioCar">
    <w:name w:val="Texto comentario Car"/>
    <w:basedOn w:val="Fuentedeprrafopredeter"/>
    <w:link w:val="Textocomentario"/>
    <w:uiPriority w:val="99"/>
    <w:semiHidden/>
    <w:rsid w:val="00661AF2"/>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661AF2"/>
    <w:pPr>
      <w:ind w:left="708"/>
    </w:pPr>
  </w:style>
  <w:style w:type="table" w:styleId="Tablaconcuadrcula">
    <w:name w:val="Table Grid"/>
    <w:basedOn w:val="Tablanormal"/>
    <w:uiPriority w:val="39"/>
    <w:rsid w:val="00661AF2"/>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661AF2"/>
    <w:pPr>
      <w:tabs>
        <w:tab w:val="center" w:pos="4252"/>
        <w:tab w:val="right" w:pos="8504"/>
      </w:tabs>
    </w:pPr>
  </w:style>
  <w:style w:type="character" w:customStyle="1" w:styleId="PiedepginaCar">
    <w:name w:val="Pie de página Car"/>
    <w:basedOn w:val="Fuentedeprrafopredeter"/>
    <w:link w:val="Piedepgina"/>
    <w:rsid w:val="00661AF2"/>
    <w:rPr>
      <w:rFonts w:ascii="Times New Roman" w:eastAsia="Times New Roman" w:hAnsi="Times New Roman" w:cs="Times New Roman"/>
      <w:sz w:val="24"/>
      <w:szCs w:val="24"/>
      <w:lang w:eastAsia="es-ES"/>
    </w:rPr>
  </w:style>
  <w:style w:type="character" w:styleId="Nmerodepgina">
    <w:name w:val="page number"/>
    <w:basedOn w:val="Fuentedeprrafopredeter"/>
    <w:rsid w:val="00661AF2"/>
  </w:style>
  <w:style w:type="paragraph" w:styleId="Textonotapie">
    <w:name w:val="footnote text"/>
    <w:basedOn w:val="Normal"/>
    <w:link w:val="TextonotapieCar"/>
    <w:rsid w:val="00661AF2"/>
    <w:rPr>
      <w:sz w:val="20"/>
      <w:szCs w:val="20"/>
    </w:rPr>
  </w:style>
  <w:style w:type="character" w:customStyle="1" w:styleId="TextonotapieCar">
    <w:name w:val="Texto nota pie Car"/>
    <w:basedOn w:val="Fuentedeprrafopredeter"/>
    <w:link w:val="Textonotapie"/>
    <w:rsid w:val="00661AF2"/>
    <w:rPr>
      <w:rFonts w:ascii="Times New Roman" w:eastAsia="Times New Roman" w:hAnsi="Times New Roman" w:cs="Times New Roman"/>
      <w:sz w:val="20"/>
      <w:szCs w:val="20"/>
      <w:lang w:eastAsia="es-ES"/>
    </w:rPr>
  </w:style>
  <w:style w:type="character" w:styleId="Refdenotaalpie">
    <w:name w:val="footnote reference"/>
    <w:rsid w:val="00661AF2"/>
    <w:rPr>
      <w:vertAlign w:val="superscript"/>
    </w:rPr>
  </w:style>
  <w:style w:type="paragraph" w:styleId="Asuntodelcomentario">
    <w:name w:val="annotation subject"/>
    <w:basedOn w:val="Textocomentario"/>
    <w:next w:val="Textocomentario"/>
    <w:link w:val="AsuntodelcomentarioCar"/>
    <w:uiPriority w:val="99"/>
    <w:semiHidden/>
    <w:unhideWhenUsed/>
    <w:rsid w:val="00187D48"/>
    <w:rPr>
      <w:b/>
      <w:bCs/>
    </w:rPr>
  </w:style>
  <w:style w:type="character" w:customStyle="1" w:styleId="AsuntodelcomentarioCar">
    <w:name w:val="Asunto del comentario Car"/>
    <w:basedOn w:val="TextocomentarioCar"/>
    <w:link w:val="Asuntodelcomentario"/>
    <w:uiPriority w:val="99"/>
    <w:semiHidden/>
    <w:rsid w:val="00187D48"/>
    <w:rPr>
      <w:rFonts w:ascii="Times New Roman" w:eastAsia="Times New Roman" w:hAnsi="Times New Roman" w:cs="Times New Roman"/>
      <w:b/>
      <w:bCs/>
      <w:sz w:val="20"/>
      <w:szCs w:val="20"/>
      <w:lang w:eastAsia="es-ES"/>
    </w:rPr>
  </w:style>
  <w:style w:type="character" w:styleId="Hipervnculovisitado">
    <w:name w:val="FollowedHyperlink"/>
    <w:basedOn w:val="Fuentedeprrafopredeter"/>
    <w:uiPriority w:val="99"/>
    <w:semiHidden/>
    <w:unhideWhenUsed/>
    <w:rsid w:val="00DC7A41"/>
    <w:rPr>
      <w:color w:val="954F72" w:themeColor="followedHyperlink"/>
      <w:u w:val="single"/>
    </w:rPr>
  </w:style>
  <w:style w:type="paragraph" w:styleId="Textodeglobo">
    <w:name w:val="Balloon Text"/>
    <w:basedOn w:val="Normal"/>
    <w:link w:val="TextodegloboCar"/>
    <w:uiPriority w:val="99"/>
    <w:semiHidden/>
    <w:unhideWhenUsed/>
    <w:rsid w:val="00FB2205"/>
    <w:rPr>
      <w:rFonts w:ascii="Tahoma" w:hAnsi="Tahoma" w:cs="Tahoma"/>
      <w:sz w:val="16"/>
      <w:szCs w:val="16"/>
    </w:rPr>
  </w:style>
  <w:style w:type="character" w:customStyle="1" w:styleId="TextodegloboCar">
    <w:name w:val="Texto de globo Car"/>
    <w:basedOn w:val="Fuentedeprrafopredeter"/>
    <w:link w:val="Textodeglobo"/>
    <w:uiPriority w:val="99"/>
    <w:semiHidden/>
    <w:rsid w:val="00FB2205"/>
    <w:rPr>
      <w:rFonts w:ascii="Tahoma" w:eastAsia="Times New Roman" w:hAnsi="Tahoma" w:cs="Tahoma"/>
      <w:sz w:val="16"/>
      <w:szCs w:val="16"/>
      <w:lang w:eastAsia="es-ES"/>
    </w:rPr>
  </w:style>
  <w:style w:type="character" w:customStyle="1" w:styleId="Mencinsinresolver1">
    <w:name w:val="Mención sin resolver1"/>
    <w:basedOn w:val="Fuentedeprrafopredeter"/>
    <w:uiPriority w:val="99"/>
    <w:semiHidden/>
    <w:unhideWhenUsed/>
    <w:rsid w:val="007016F8"/>
    <w:rPr>
      <w:color w:val="605E5C"/>
      <w:shd w:val="clear" w:color="auto" w:fill="E1DFDD"/>
    </w:rPr>
  </w:style>
  <w:style w:type="paragraph" w:styleId="Encabezado">
    <w:name w:val="header"/>
    <w:basedOn w:val="Normal"/>
    <w:link w:val="EncabezadoCar"/>
    <w:uiPriority w:val="99"/>
    <w:unhideWhenUsed/>
    <w:rsid w:val="00C00EA9"/>
    <w:pPr>
      <w:tabs>
        <w:tab w:val="center" w:pos="4252"/>
        <w:tab w:val="right" w:pos="8504"/>
      </w:tabs>
    </w:pPr>
  </w:style>
  <w:style w:type="character" w:customStyle="1" w:styleId="EncabezadoCar">
    <w:name w:val="Encabezado Car"/>
    <w:basedOn w:val="Fuentedeprrafopredeter"/>
    <w:link w:val="Encabezado"/>
    <w:uiPriority w:val="99"/>
    <w:rsid w:val="00C00EA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316</Words>
  <Characters>1741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 GANCEDO FERNANDEZ</dc:creator>
  <cp:lastModifiedBy>ANA CRISTINA LOPEZ VIÑUELA</cp:lastModifiedBy>
  <cp:revision>5</cp:revision>
  <cp:lastPrinted>2021-05-17T07:19:00Z</cp:lastPrinted>
  <dcterms:created xsi:type="dcterms:W3CDTF">2022-03-10T09:15:00Z</dcterms:created>
  <dcterms:modified xsi:type="dcterms:W3CDTF">2025-09-29T11:11:00Z</dcterms:modified>
</cp:coreProperties>
</file>